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56BE4">
        <w:rPr>
          <w:rFonts w:ascii="Times New Roman" w:hAnsi="Times New Roman" w:cs="Times New Roman"/>
          <w:b/>
          <w:sz w:val="24"/>
          <w:szCs w:val="24"/>
        </w:rPr>
        <w:t>1</w:t>
      </w:r>
      <w:r w:rsidR="002F2B45">
        <w:rPr>
          <w:rFonts w:ascii="Times New Roman" w:hAnsi="Times New Roman" w:cs="Times New Roman"/>
          <w:b/>
          <w:sz w:val="24"/>
          <w:szCs w:val="24"/>
        </w:rPr>
        <w:t>50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2F2B45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F2B45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F0024" w:rsidRDefault="00BF0024" w:rsidP="00BF002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0024" w:rsidRPr="00714B88" w:rsidRDefault="00BF0024" w:rsidP="00BF0024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0024" w:rsidRDefault="00BF0024" w:rsidP="00BF00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Ново Груп</w:t>
      </w:r>
      <w:r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0024" w:rsidRDefault="00BF0024" w:rsidP="00BF00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ОП „Инвестиционна политика“ към община Варна</w:t>
      </w:r>
      <w:r w:rsidRPr="00E56BE4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F0024" w:rsidRPr="003476AD" w:rsidRDefault="00BF0024" w:rsidP="00BF00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- 68“ ООД</w:t>
      </w: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И. А.</w:t>
      </w:r>
    </w:p>
    <w:p w:rsidR="00BF0024" w:rsidRPr="00714B88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0024" w:rsidRPr="007A5615" w:rsidRDefault="00BF0024" w:rsidP="00BF00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0024" w:rsidRPr="000F40F2" w:rsidRDefault="00BF0024" w:rsidP="00BF002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0024" w:rsidRPr="000F40F2" w:rsidRDefault="00BF0024" w:rsidP="00BF0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024" w:rsidRPr="002666DE" w:rsidRDefault="00BF0024" w:rsidP="00BF002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0024" w:rsidRPr="00EF1DC3" w:rsidRDefault="00BF0024" w:rsidP="00BF0024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0024" w:rsidRPr="001B0B26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0024" w:rsidRPr="00467AE3" w:rsidRDefault="00BF0024" w:rsidP="00BF0024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BF0024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0024" w:rsidRPr="00EF1DC3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0024" w:rsidRDefault="00BF0024" w:rsidP="00BF0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А.:</w:t>
      </w:r>
    </w:p>
    <w:p w:rsidR="002666DE" w:rsidRDefault="00BF0024" w:rsidP="00BF00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666DE">
        <w:rPr>
          <w:rFonts w:ascii="Times New Roman" w:hAnsi="Times New Roman" w:cs="Times New Roman"/>
          <w:sz w:val="24"/>
          <w:szCs w:val="24"/>
        </w:rPr>
        <w:t>П</w:t>
      </w:r>
      <w:r w:rsidR="002666DE" w:rsidRPr="002666DE">
        <w:rPr>
          <w:rFonts w:ascii="Times New Roman" w:hAnsi="Times New Roman" w:cs="Times New Roman"/>
          <w:sz w:val="24"/>
          <w:szCs w:val="24"/>
        </w:rPr>
        <w:t>оддържам становище</w:t>
      </w:r>
      <w:r w:rsidR="002666DE">
        <w:rPr>
          <w:rFonts w:ascii="Times New Roman" w:hAnsi="Times New Roman" w:cs="Times New Roman"/>
          <w:sz w:val="24"/>
          <w:szCs w:val="24"/>
        </w:rPr>
        <w:t>то,</w:t>
      </w:r>
      <w:r w:rsidR="002666DE" w:rsidRPr="002666DE">
        <w:rPr>
          <w:rFonts w:ascii="Times New Roman" w:hAnsi="Times New Roman" w:cs="Times New Roman"/>
          <w:sz w:val="24"/>
          <w:szCs w:val="24"/>
        </w:rPr>
        <w:t xml:space="preserve"> подадено от моя доверител</w:t>
      </w:r>
      <w:r w:rsidR="002666DE">
        <w:rPr>
          <w:rFonts w:ascii="Times New Roman" w:hAnsi="Times New Roman" w:cs="Times New Roman"/>
          <w:sz w:val="24"/>
          <w:szCs w:val="24"/>
        </w:rPr>
        <w:t>.</w:t>
      </w:r>
    </w:p>
    <w:p w:rsidR="002666DE" w:rsidRDefault="002666DE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BF0024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0024" w:rsidRPr="000F40F2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2666DE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666DE" w:rsidRPr="002666DE">
        <w:rPr>
          <w:rFonts w:ascii="Times New Roman" w:hAnsi="Times New Roman" w:cs="Times New Roman"/>
          <w:sz w:val="24"/>
          <w:szCs w:val="24"/>
        </w:rPr>
        <w:t>По същество моля да отхвърляте подадената жалба</w:t>
      </w:r>
      <w:r w:rsidR="002666DE">
        <w:rPr>
          <w:rFonts w:ascii="Times New Roman" w:hAnsi="Times New Roman" w:cs="Times New Roman"/>
          <w:sz w:val="24"/>
          <w:szCs w:val="24"/>
        </w:rPr>
        <w:t>,</w:t>
      </w:r>
      <w:r w:rsidR="002666DE" w:rsidRPr="002666DE">
        <w:rPr>
          <w:rFonts w:ascii="Times New Roman" w:hAnsi="Times New Roman" w:cs="Times New Roman"/>
          <w:sz w:val="24"/>
          <w:szCs w:val="24"/>
        </w:rPr>
        <w:t xml:space="preserve"> тъй като същата е неоснователн</w:t>
      </w:r>
      <w:r w:rsidR="002666DE">
        <w:rPr>
          <w:rFonts w:ascii="Times New Roman" w:hAnsi="Times New Roman" w:cs="Times New Roman"/>
          <w:sz w:val="24"/>
          <w:szCs w:val="24"/>
        </w:rPr>
        <w:t xml:space="preserve">а и </w:t>
      </w:r>
      <w:r w:rsidR="002666DE" w:rsidRPr="002666DE">
        <w:rPr>
          <w:rFonts w:ascii="Times New Roman" w:hAnsi="Times New Roman" w:cs="Times New Roman"/>
          <w:sz w:val="24"/>
          <w:szCs w:val="24"/>
        </w:rPr>
        <w:t>не</w:t>
      </w:r>
      <w:r w:rsidR="002666DE">
        <w:rPr>
          <w:rFonts w:ascii="Times New Roman" w:hAnsi="Times New Roman" w:cs="Times New Roman"/>
          <w:sz w:val="24"/>
          <w:szCs w:val="24"/>
        </w:rPr>
        <w:t>до</w:t>
      </w:r>
      <w:r w:rsidR="002666DE" w:rsidRPr="002666DE">
        <w:rPr>
          <w:rFonts w:ascii="Times New Roman" w:hAnsi="Times New Roman" w:cs="Times New Roman"/>
          <w:sz w:val="24"/>
          <w:szCs w:val="24"/>
        </w:rPr>
        <w:t>казан</w:t>
      </w:r>
      <w:r w:rsidR="002666DE">
        <w:rPr>
          <w:rFonts w:ascii="Times New Roman" w:hAnsi="Times New Roman" w:cs="Times New Roman"/>
          <w:sz w:val="24"/>
          <w:szCs w:val="24"/>
        </w:rPr>
        <w:t xml:space="preserve">а, моля </w:t>
      </w:r>
      <w:r w:rsidR="002666DE" w:rsidRPr="002666DE">
        <w:rPr>
          <w:rFonts w:ascii="Times New Roman" w:hAnsi="Times New Roman" w:cs="Times New Roman"/>
          <w:sz w:val="24"/>
          <w:szCs w:val="24"/>
        </w:rPr>
        <w:t>да вземете предвид изложените аргументи в подаден</w:t>
      </w:r>
      <w:r w:rsidR="002666DE">
        <w:rPr>
          <w:rFonts w:ascii="Times New Roman" w:hAnsi="Times New Roman" w:cs="Times New Roman"/>
          <w:sz w:val="24"/>
          <w:szCs w:val="24"/>
        </w:rPr>
        <w:t xml:space="preserve">о </w:t>
      </w:r>
      <w:r w:rsidR="002666DE" w:rsidRPr="002666DE">
        <w:rPr>
          <w:rFonts w:ascii="Times New Roman" w:hAnsi="Times New Roman" w:cs="Times New Roman"/>
          <w:sz w:val="24"/>
          <w:szCs w:val="24"/>
        </w:rPr>
        <w:t>от на</w:t>
      </w:r>
      <w:r w:rsidR="002666DE">
        <w:rPr>
          <w:rFonts w:ascii="Times New Roman" w:hAnsi="Times New Roman" w:cs="Times New Roman"/>
          <w:sz w:val="24"/>
          <w:szCs w:val="24"/>
        </w:rPr>
        <w:t>с становище. П</w:t>
      </w:r>
      <w:r w:rsidR="002666DE" w:rsidRPr="002666DE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2666DE">
        <w:rPr>
          <w:rFonts w:ascii="Times New Roman" w:hAnsi="Times New Roman" w:cs="Times New Roman"/>
          <w:sz w:val="24"/>
          <w:szCs w:val="24"/>
        </w:rPr>
        <w:t>,</w:t>
      </w:r>
      <w:r w:rsidR="002666DE" w:rsidRPr="002666DE">
        <w:rPr>
          <w:rFonts w:ascii="Times New Roman" w:hAnsi="Times New Roman" w:cs="Times New Roman"/>
          <w:sz w:val="24"/>
          <w:szCs w:val="24"/>
        </w:rPr>
        <w:t xml:space="preserve"> за които представям списък на раз</w:t>
      </w:r>
      <w:r w:rsidR="002666DE">
        <w:rPr>
          <w:rFonts w:ascii="Times New Roman" w:hAnsi="Times New Roman" w:cs="Times New Roman"/>
          <w:sz w:val="24"/>
          <w:szCs w:val="24"/>
        </w:rPr>
        <w:t>носките в</w:t>
      </w:r>
      <w:r w:rsidR="002666DE" w:rsidRPr="002666DE">
        <w:rPr>
          <w:rFonts w:ascii="Times New Roman" w:hAnsi="Times New Roman" w:cs="Times New Roman"/>
          <w:sz w:val="24"/>
          <w:szCs w:val="24"/>
        </w:rPr>
        <w:t>едно с доказателства за извършването им.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0024" w:rsidRPr="000F40F2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BF0024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0024" w:rsidRPr="000F40F2" w:rsidRDefault="00BF0024" w:rsidP="00BF002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0024" w:rsidRPr="000F40F2" w:rsidRDefault="00BF0024" w:rsidP="00BF00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6DE" w:rsidRDefault="002666DE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0024" w:rsidRDefault="00BF0024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66DE" w:rsidRDefault="002666DE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0024" w:rsidRDefault="00BF0024" w:rsidP="00BF002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024" w:rsidRDefault="00BF0024" w:rsidP="00BF00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0024" w:rsidRPr="000F40F2" w:rsidRDefault="00BF0024" w:rsidP="00BF002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F0024" w:rsidP="00BF002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35E" w:rsidRDefault="0086235E" w:rsidP="00324B6B">
      <w:pPr>
        <w:spacing w:after="0" w:line="240" w:lineRule="auto"/>
      </w:pPr>
      <w:r>
        <w:separator/>
      </w:r>
    </w:p>
  </w:endnote>
  <w:endnote w:type="continuationSeparator" w:id="0">
    <w:p w:rsidR="0086235E" w:rsidRDefault="0086235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6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35E" w:rsidRDefault="0086235E" w:rsidP="00324B6B">
      <w:pPr>
        <w:spacing w:after="0" w:line="240" w:lineRule="auto"/>
      </w:pPr>
      <w:r>
        <w:separator/>
      </w:r>
    </w:p>
  </w:footnote>
  <w:footnote w:type="continuationSeparator" w:id="0">
    <w:p w:rsidR="0086235E" w:rsidRDefault="0086235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6DE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8C6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235E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BF0024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843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2023-04-28T11:59:00Z</dcterms:modified>
</cp:coreProperties>
</file>